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D4" w:rsidRPr="00506F51" w:rsidRDefault="00F279D4" w:rsidP="00F279D4">
      <w:pPr>
        <w:widowControl/>
        <w:spacing w:line="400" w:lineRule="exact"/>
        <w:jc w:val="center"/>
        <w:outlineLvl w:val="2"/>
        <w:rPr>
          <w:rFonts w:ascii="標楷體" w:eastAsia="標楷體" w:hAnsi="標楷體" w:cs="Arial"/>
          <w:bCs/>
          <w:color w:val="343434"/>
          <w:kern w:val="0"/>
          <w:sz w:val="32"/>
          <w:szCs w:val="32"/>
        </w:rPr>
      </w:pPr>
      <w:r w:rsidRPr="00506F51">
        <w:rPr>
          <w:rFonts w:ascii="標楷體" w:eastAsia="標楷體" w:hAnsi="標楷體" w:cs="Arial" w:hint="eastAsia"/>
          <w:bCs/>
          <w:color w:val="343434"/>
          <w:kern w:val="0"/>
          <w:sz w:val="32"/>
          <w:szCs w:val="32"/>
        </w:rPr>
        <w:t>有限責任臺北市立五常國民中學員生消費合作社</w:t>
      </w:r>
    </w:p>
    <w:p w:rsidR="00F279D4" w:rsidRPr="00506F51" w:rsidRDefault="00F279D4" w:rsidP="00F279D4">
      <w:pPr>
        <w:widowControl/>
        <w:spacing w:line="400" w:lineRule="exact"/>
        <w:jc w:val="center"/>
        <w:outlineLvl w:val="2"/>
        <w:rPr>
          <w:rFonts w:ascii="標楷體" w:eastAsia="標楷體" w:hAnsi="標楷體" w:cs="Arial"/>
          <w:bCs/>
          <w:color w:val="343434"/>
          <w:kern w:val="0"/>
          <w:sz w:val="32"/>
          <w:szCs w:val="32"/>
        </w:rPr>
      </w:pPr>
      <w:r w:rsidRPr="00506F51">
        <w:rPr>
          <w:rFonts w:ascii="標楷體" w:eastAsia="標楷體" w:hAnsi="標楷體" w:cs="Arial" w:hint="eastAsia"/>
          <w:bCs/>
          <w:color w:val="343434"/>
          <w:kern w:val="0"/>
          <w:sz w:val="32"/>
          <w:szCs w:val="32"/>
        </w:rPr>
        <w:t>附設臺北市私立員工子女幼兒園</w:t>
      </w:r>
    </w:p>
    <w:p w:rsidR="00F279D4" w:rsidRPr="00F279D4" w:rsidRDefault="00F279D4" w:rsidP="003A6B30">
      <w:pPr>
        <w:widowControl/>
        <w:spacing w:line="360" w:lineRule="exact"/>
        <w:jc w:val="center"/>
        <w:outlineLvl w:val="2"/>
        <w:rPr>
          <w:rFonts w:ascii="標楷體" w:eastAsia="標楷體" w:hAnsi="標楷體" w:cs="Arial"/>
          <w:b/>
          <w:bCs/>
          <w:color w:val="343434"/>
          <w:kern w:val="0"/>
          <w:sz w:val="36"/>
          <w:szCs w:val="36"/>
        </w:rPr>
      </w:pPr>
      <w:proofErr w:type="gramStart"/>
      <w:r w:rsidRPr="00F279D4">
        <w:rPr>
          <w:rFonts w:ascii="標楷體" w:eastAsia="標楷體" w:hAnsi="標楷體" w:cs="Arial"/>
          <w:b/>
          <w:bCs/>
          <w:color w:val="343434"/>
          <w:kern w:val="0"/>
          <w:sz w:val="36"/>
          <w:szCs w:val="36"/>
        </w:rPr>
        <w:t>托藥須知</w:t>
      </w:r>
      <w:proofErr w:type="gramEnd"/>
    </w:p>
    <w:p w:rsidR="003A6B30" w:rsidRPr="003A6B30" w:rsidRDefault="00F279D4" w:rsidP="003B069B">
      <w:pPr>
        <w:pStyle w:val="a3"/>
        <w:widowControl/>
        <w:numPr>
          <w:ilvl w:val="0"/>
          <w:numId w:val="4"/>
        </w:numPr>
        <w:shd w:val="clear" w:color="auto" w:fill="FFFFFF"/>
        <w:spacing w:line="360" w:lineRule="exact"/>
        <w:ind w:leftChars="0" w:left="851" w:hanging="284"/>
        <w:textAlignment w:val="top"/>
        <w:rPr>
          <w:rFonts w:ascii="標楷體" w:eastAsia="標楷體" w:hAnsi="標楷體" w:cs="Arial"/>
          <w:color w:val="000000"/>
          <w:kern w:val="0"/>
          <w:sz w:val="28"/>
          <w:szCs w:val="28"/>
        </w:rPr>
      </w:pPr>
      <w:r w:rsidRPr="00F279D4">
        <w:rPr>
          <w:rFonts w:ascii="標楷體" w:eastAsia="標楷體" w:hAnsi="標楷體" w:cs="Arial"/>
          <w:color w:val="000000"/>
          <w:kern w:val="0"/>
          <w:sz w:val="28"/>
          <w:szCs w:val="28"/>
        </w:rPr>
        <w:t>請家長配合落實幼兒</w:t>
      </w:r>
      <w:r w:rsidRPr="0069613E">
        <w:rPr>
          <w:rFonts w:ascii="標楷體" w:eastAsia="標楷體" w:hAnsi="標楷體" w:cs="Arial"/>
          <w:b/>
          <w:color w:val="000000"/>
          <w:kern w:val="0"/>
          <w:sz w:val="28"/>
          <w:szCs w:val="28"/>
        </w:rPr>
        <w:t>『生病不上學』</w:t>
      </w:r>
      <w:r w:rsidRPr="00F279D4">
        <w:rPr>
          <w:rFonts w:ascii="標楷體" w:eastAsia="標楷體" w:hAnsi="標楷體" w:cs="Arial"/>
          <w:color w:val="000000"/>
          <w:kern w:val="0"/>
          <w:sz w:val="28"/>
          <w:szCs w:val="28"/>
        </w:rPr>
        <w:t>，以利幼兒早日康復，同時可避免園內</w:t>
      </w:r>
      <w:r w:rsidRPr="003A6B30">
        <w:rPr>
          <w:rFonts w:ascii="標楷體" w:eastAsia="標楷體" w:hAnsi="標楷體" w:cs="Arial"/>
          <w:color w:val="000000"/>
          <w:kern w:val="0"/>
          <w:sz w:val="28"/>
          <w:szCs w:val="28"/>
        </w:rPr>
        <w:t>交</w:t>
      </w:r>
      <w:r w:rsidR="003A6B30" w:rsidRPr="00F279D4">
        <w:rPr>
          <w:rFonts w:ascii="標楷體" w:eastAsia="標楷體" w:hAnsi="標楷體" w:cs="Arial"/>
          <w:color w:val="000000"/>
          <w:kern w:val="0"/>
          <w:sz w:val="28"/>
          <w:szCs w:val="28"/>
        </w:rPr>
        <w:t>互傳染。</w:t>
      </w:r>
    </w:p>
    <w:p w:rsidR="003A6B30" w:rsidRDefault="00F279D4" w:rsidP="003B069B">
      <w:pPr>
        <w:pStyle w:val="a3"/>
        <w:widowControl/>
        <w:numPr>
          <w:ilvl w:val="0"/>
          <w:numId w:val="4"/>
        </w:numPr>
        <w:shd w:val="clear" w:color="auto" w:fill="FFFFFF"/>
        <w:spacing w:line="360" w:lineRule="exact"/>
        <w:ind w:leftChars="0" w:left="851" w:hanging="284"/>
        <w:textAlignment w:val="top"/>
        <w:rPr>
          <w:rFonts w:ascii="標楷體" w:eastAsia="標楷體" w:hAnsi="標楷體" w:cs="Arial"/>
          <w:color w:val="000000"/>
          <w:kern w:val="0"/>
          <w:sz w:val="28"/>
          <w:szCs w:val="28"/>
        </w:rPr>
      </w:pPr>
      <w:r w:rsidRPr="0069613E">
        <w:rPr>
          <w:rFonts w:ascii="標楷體" w:eastAsia="標楷體" w:hAnsi="標楷體" w:cs="Arial"/>
          <w:b/>
          <w:color w:val="000000"/>
          <w:kern w:val="0"/>
          <w:sz w:val="28"/>
          <w:szCs w:val="28"/>
        </w:rPr>
        <w:t>幼兒若有發燒</w:t>
      </w:r>
      <w:r w:rsidR="003A6B30" w:rsidRPr="0069613E">
        <w:rPr>
          <w:rFonts w:ascii="標楷體" w:eastAsia="標楷體" w:hAnsi="標楷體" w:cs="Arial" w:hint="eastAsia"/>
          <w:b/>
          <w:color w:val="000000"/>
          <w:kern w:val="0"/>
          <w:sz w:val="28"/>
          <w:szCs w:val="28"/>
        </w:rPr>
        <w:t>.嘔吐.拉肚子等</w:t>
      </w:r>
      <w:r w:rsidRPr="0069613E">
        <w:rPr>
          <w:rFonts w:ascii="標楷體" w:eastAsia="標楷體" w:hAnsi="標楷體" w:cs="Arial"/>
          <w:b/>
          <w:color w:val="000000"/>
          <w:kern w:val="0"/>
          <w:sz w:val="28"/>
          <w:szCs w:val="28"/>
        </w:rPr>
        <w:t>情形，園方將通知家長接回就醫及休息</w:t>
      </w:r>
      <w:r w:rsidRPr="003A6B30">
        <w:rPr>
          <w:rFonts w:ascii="標楷體" w:eastAsia="標楷體" w:hAnsi="標楷體" w:cs="Arial"/>
          <w:color w:val="000000"/>
          <w:kern w:val="0"/>
          <w:sz w:val="28"/>
          <w:szCs w:val="28"/>
        </w:rPr>
        <w:t>，因此請勿帶</w:t>
      </w:r>
      <w:proofErr w:type="gramStart"/>
      <w:r w:rsidRPr="003A6B30">
        <w:rPr>
          <w:rFonts w:ascii="標楷體" w:eastAsia="標楷體" w:hAnsi="標楷體" w:cs="Arial"/>
          <w:color w:val="000000"/>
          <w:kern w:val="0"/>
          <w:sz w:val="28"/>
          <w:szCs w:val="28"/>
        </w:rPr>
        <w:t>退燒藥來園</w:t>
      </w:r>
      <w:proofErr w:type="gramEnd"/>
      <w:r w:rsidRPr="003A6B30">
        <w:rPr>
          <w:rFonts w:ascii="標楷體" w:eastAsia="標楷體" w:hAnsi="標楷體" w:cs="Arial"/>
          <w:color w:val="000000"/>
          <w:kern w:val="0"/>
          <w:sz w:val="28"/>
          <w:szCs w:val="28"/>
        </w:rPr>
        <w:t>；意外事件則就近送</w:t>
      </w:r>
      <w:proofErr w:type="gramStart"/>
      <w:r w:rsidRPr="003A6B30">
        <w:rPr>
          <w:rFonts w:ascii="標楷體" w:eastAsia="標楷體" w:hAnsi="標楷體" w:cs="Arial"/>
          <w:color w:val="000000"/>
          <w:kern w:val="0"/>
          <w:sz w:val="28"/>
          <w:szCs w:val="28"/>
        </w:rPr>
        <w:t>醫</w:t>
      </w:r>
      <w:proofErr w:type="gramEnd"/>
      <w:r w:rsidRPr="003A6B30">
        <w:rPr>
          <w:rFonts w:ascii="標楷體" w:eastAsia="標楷體" w:hAnsi="標楷體" w:cs="Arial"/>
          <w:color w:val="000000"/>
          <w:kern w:val="0"/>
          <w:sz w:val="28"/>
          <w:szCs w:val="28"/>
        </w:rPr>
        <w:t>處理，若您的緊急連絡電話有變動，請一定通知老師更改。</w:t>
      </w:r>
    </w:p>
    <w:p w:rsidR="003A6B30" w:rsidRDefault="00306DCE" w:rsidP="003B069B">
      <w:pPr>
        <w:pStyle w:val="a3"/>
        <w:widowControl/>
        <w:numPr>
          <w:ilvl w:val="0"/>
          <w:numId w:val="4"/>
        </w:numPr>
        <w:shd w:val="clear" w:color="auto" w:fill="FFFFFF"/>
        <w:spacing w:line="360" w:lineRule="exact"/>
        <w:ind w:leftChars="0" w:left="851" w:hanging="284"/>
        <w:textAlignment w:val="top"/>
        <w:rPr>
          <w:rFonts w:ascii="標楷體" w:eastAsia="標楷體" w:hAnsi="標楷體" w:cs="Arial"/>
          <w:color w:val="000000"/>
          <w:kern w:val="0"/>
          <w:sz w:val="28"/>
          <w:szCs w:val="28"/>
        </w:rPr>
      </w:pPr>
      <w:proofErr w:type="gramStart"/>
      <w:r>
        <w:rPr>
          <w:rFonts w:ascii="標楷體" w:eastAsia="標楷體" w:hAnsi="標楷體" w:cs="Arial"/>
          <w:color w:val="000000"/>
          <w:kern w:val="0"/>
          <w:sz w:val="28"/>
          <w:szCs w:val="28"/>
        </w:rPr>
        <w:t>幼兒</w:t>
      </w:r>
      <w:r w:rsidR="00D00398">
        <w:rPr>
          <w:rFonts w:ascii="標楷體" w:eastAsia="標楷體" w:hAnsi="標楷體" w:cs="Arial"/>
          <w:color w:val="000000"/>
          <w:kern w:val="0"/>
          <w:sz w:val="28"/>
          <w:szCs w:val="28"/>
        </w:rPr>
        <w:t>就托時間</w:t>
      </w:r>
      <w:proofErr w:type="gramEnd"/>
      <w:r w:rsidR="00D00398">
        <w:rPr>
          <w:rFonts w:ascii="標楷體" w:eastAsia="標楷體" w:hAnsi="標楷體" w:cs="Arial"/>
          <w:color w:val="000000"/>
          <w:kern w:val="0"/>
          <w:sz w:val="28"/>
          <w:szCs w:val="28"/>
        </w:rPr>
        <w:t>，需要委託園方</w:t>
      </w:r>
      <w:proofErr w:type="gramStart"/>
      <w:r w:rsidR="00D00398">
        <w:rPr>
          <w:rFonts w:ascii="標楷體" w:eastAsia="標楷體" w:hAnsi="標楷體" w:cs="Arial"/>
          <w:color w:val="000000"/>
          <w:kern w:val="0"/>
          <w:sz w:val="28"/>
          <w:szCs w:val="28"/>
        </w:rPr>
        <w:t>餵</w:t>
      </w:r>
      <w:proofErr w:type="gramEnd"/>
      <w:r w:rsidR="00D00398">
        <w:rPr>
          <w:rFonts w:ascii="標楷體" w:eastAsia="標楷體" w:hAnsi="標楷體" w:cs="Arial"/>
          <w:color w:val="000000"/>
          <w:kern w:val="0"/>
          <w:sz w:val="28"/>
          <w:szCs w:val="28"/>
        </w:rPr>
        <w:t>（擦）</w:t>
      </w:r>
      <w:proofErr w:type="gramStart"/>
      <w:r w:rsidR="00D00398">
        <w:rPr>
          <w:rFonts w:ascii="標楷體" w:eastAsia="標楷體" w:hAnsi="標楷體" w:cs="Arial"/>
          <w:color w:val="000000"/>
          <w:kern w:val="0"/>
          <w:sz w:val="28"/>
          <w:szCs w:val="28"/>
        </w:rPr>
        <w:t>藥者</w:t>
      </w:r>
      <w:proofErr w:type="gramEnd"/>
      <w:r w:rsidR="00D00398">
        <w:rPr>
          <w:rFonts w:ascii="標楷體" w:eastAsia="標楷體" w:hAnsi="標楷體" w:cs="Arial"/>
          <w:color w:val="000000"/>
          <w:kern w:val="0"/>
          <w:sz w:val="28"/>
          <w:szCs w:val="28"/>
        </w:rPr>
        <w:t>，</w:t>
      </w:r>
      <w:r w:rsidR="00D00398" w:rsidRPr="0069613E">
        <w:rPr>
          <w:rFonts w:ascii="標楷體" w:eastAsia="標楷體" w:hAnsi="標楷體" w:cs="Arial"/>
          <w:b/>
          <w:color w:val="000000"/>
          <w:kern w:val="0"/>
          <w:sz w:val="28"/>
          <w:szCs w:val="28"/>
        </w:rPr>
        <w:t>煩請家長填寫托藥</w:t>
      </w:r>
      <w:r w:rsidR="00D00398" w:rsidRPr="0069613E">
        <w:rPr>
          <w:rFonts w:ascii="標楷體" w:eastAsia="標楷體" w:hAnsi="標楷體" w:cs="Arial" w:hint="eastAsia"/>
          <w:b/>
          <w:color w:val="000000"/>
          <w:kern w:val="0"/>
          <w:sz w:val="28"/>
          <w:szCs w:val="28"/>
        </w:rPr>
        <w:t>單</w:t>
      </w:r>
      <w:r w:rsidR="003A6B30" w:rsidRPr="0069613E">
        <w:rPr>
          <w:rFonts w:ascii="標楷體" w:eastAsia="標楷體" w:hAnsi="標楷體" w:cs="Arial" w:hint="eastAsia"/>
          <w:b/>
          <w:color w:val="000000"/>
          <w:kern w:val="0"/>
          <w:sz w:val="28"/>
          <w:szCs w:val="28"/>
        </w:rPr>
        <w:t>(下表格)</w:t>
      </w:r>
      <w:r w:rsidR="003A6B30">
        <w:rPr>
          <w:rFonts w:ascii="標楷體" w:eastAsia="標楷體" w:hAnsi="標楷體" w:cs="Arial"/>
          <w:color w:val="000000"/>
          <w:kern w:val="0"/>
          <w:sz w:val="28"/>
          <w:szCs w:val="28"/>
        </w:rPr>
        <w:t>，</w:t>
      </w:r>
      <w:r w:rsidR="003A6B30" w:rsidRPr="0069613E">
        <w:rPr>
          <w:rFonts w:ascii="標楷體" w:eastAsia="標楷體" w:hAnsi="標楷體" w:cs="Arial"/>
          <w:b/>
          <w:color w:val="000000"/>
          <w:kern w:val="0"/>
          <w:sz w:val="28"/>
          <w:szCs w:val="28"/>
        </w:rPr>
        <w:t>並將藥劑置</w:t>
      </w:r>
      <w:proofErr w:type="gramStart"/>
      <w:r w:rsidR="003A6B30" w:rsidRPr="0069613E">
        <w:rPr>
          <w:rFonts w:ascii="標楷體" w:eastAsia="標楷體" w:hAnsi="標楷體" w:cs="Arial"/>
          <w:b/>
          <w:color w:val="000000"/>
          <w:kern w:val="0"/>
          <w:sz w:val="28"/>
          <w:szCs w:val="28"/>
        </w:rPr>
        <w:t>於</w:t>
      </w:r>
      <w:r w:rsidR="00D00398" w:rsidRPr="0069613E">
        <w:rPr>
          <w:rFonts w:ascii="標楷體" w:eastAsia="標楷體" w:hAnsi="標楷體" w:cs="Arial"/>
          <w:b/>
          <w:color w:val="000000"/>
          <w:kern w:val="0"/>
          <w:sz w:val="28"/>
          <w:szCs w:val="28"/>
        </w:rPr>
        <w:t>托藥</w:t>
      </w:r>
      <w:r w:rsidR="00D00398" w:rsidRPr="0069613E">
        <w:rPr>
          <w:rFonts w:ascii="標楷體" w:eastAsia="標楷體" w:hAnsi="標楷體" w:cs="Arial" w:hint="eastAsia"/>
          <w:b/>
          <w:color w:val="000000"/>
          <w:kern w:val="0"/>
          <w:sz w:val="28"/>
          <w:szCs w:val="28"/>
        </w:rPr>
        <w:t>籃</w:t>
      </w:r>
      <w:proofErr w:type="gramEnd"/>
      <w:r w:rsidR="00D00398" w:rsidRPr="0069613E">
        <w:rPr>
          <w:rFonts w:ascii="標楷體" w:eastAsia="標楷體" w:hAnsi="標楷體" w:cs="Arial" w:hint="eastAsia"/>
          <w:b/>
          <w:color w:val="000000"/>
          <w:kern w:val="0"/>
          <w:sz w:val="28"/>
          <w:szCs w:val="28"/>
        </w:rPr>
        <w:t>中</w:t>
      </w:r>
      <w:r w:rsidR="00F279D4" w:rsidRPr="003A6B30">
        <w:rPr>
          <w:rFonts w:ascii="標楷體" w:eastAsia="標楷體" w:hAnsi="標楷體" w:cs="Arial"/>
          <w:color w:val="000000"/>
          <w:kern w:val="0"/>
          <w:sz w:val="28"/>
          <w:szCs w:val="28"/>
        </w:rPr>
        <w:t>。</w:t>
      </w:r>
    </w:p>
    <w:p w:rsidR="003A6B30" w:rsidRDefault="003A6B30" w:rsidP="003B069B">
      <w:pPr>
        <w:pStyle w:val="a3"/>
        <w:widowControl/>
        <w:numPr>
          <w:ilvl w:val="0"/>
          <w:numId w:val="4"/>
        </w:numPr>
        <w:shd w:val="clear" w:color="auto" w:fill="FFFFFF"/>
        <w:spacing w:line="360" w:lineRule="exact"/>
        <w:ind w:leftChars="0" w:left="851" w:hanging="284"/>
        <w:textAlignment w:val="top"/>
        <w:rPr>
          <w:rFonts w:ascii="標楷體" w:eastAsia="標楷體" w:hAnsi="標楷體" w:cs="Arial"/>
          <w:color w:val="000000"/>
          <w:kern w:val="0"/>
          <w:sz w:val="28"/>
          <w:szCs w:val="28"/>
        </w:rPr>
      </w:pPr>
      <w:r>
        <w:rPr>
          <w:rFonts w:ascii="標楷體" w:eastAsia="標楷體" w:hAnsi="標楷體" w:cs="Arial"/>
          <w:color w:val="000000"/>
          <w:kern w:val="0"/>
          <w:sz w:val="28"/>
          <w:szCs w:val="28"/>
        </w:rPr>
        <w:t>請正確填寫托藥</w:t>
      </w:r>
      <w:r>
        <w:rPr>
          <w:rFonts w:ascii="標楷體" w:eastAsia="標楷體" w:hAnsi="標楷體" w:cs="Arial" w:hint="eastAsia"/>
          <w:color w:val="000000"/>
          <w:kern w:val="0"/>
          <w:sz w:val="28"/>
          <w:szCs w:val="28"/>
        </w:rPr>
        <w:t>單</w:t>
      </w:r>
      <w:r w:rsidR="00F279D4" w:rsidRPr="003A6B30">
        <w:rPr>
          <w:rFonts w:ascii="標楷體" w:eastAsia="標楷體" w:hAnsi="標楷體" w:cs="Arial"/>
          <w:color w:val="000000"/>
          <w:kern w:val="0"/>
          <w:sz w:val="28"/>
          <w:szCs w:val="28"/>
        </w:rPr>
        <w:t>，註明幼兒姓名、服藥</w:t>
      </w:r>
      <w:r w:rsidR="00241037">
        <w:rPr>
          <w:rFonts w:ascii="標楷體" w:eastAsia="標楷體" w:hAnsi="標楷體" w:cs="Arial"/>
          <w:color w:val="000000"/>
          <w:kern w:val="0"/>
          <w:sz w:val="28"/>
          <w:szCs w:val="28"/>
        </w:rPr>
        <w:t>日期、時間、及用藥方法，並請家長簽名</w:t>
      </w:r>
      <w:r w:rsidR="00241037">
        <w:rPr>
          <w:rFonts w:ascii="標楷體" w:eastAsia="標楷體" w:hAnsi="標楷體" w:cs="Arial" w:hint="eastAsia"/>
          <w:color w:val="000000"/>
          <w:kern w:val="0"/>
          <w:sz w:val="28"/>
          <w:szCs w:val="28"/>
        </w:rPr>
        <w:t>，</w:t>
      </w:r>
      <w:r w:rsidR="0069613E">
        <w:rPr>
          <w:rFonts w:ascii="標楷體" w:eastAsia="標楷體" w:hAnsi="標楷體" w:cs="Arial"/>
          <w:color w:val="000000"/>
          <w:kern w:val="0"/>
          <w:sz w:val="28"/>
          <w:szCs w:val="28"/>
        </w:rPr>
        <w:t>如有特殊交代，</w:t>
      </w:r>
      <w:proofErr w:type="gramStart"/>
      <w:r>
        <w:rPr>
          <w:rFonts w:ascii="標楷體" w:eastAsia="標楷體" w:hAnsi="標楷體" w:cs="Arial"/>
          <w:color w:val="000000"/>
          <w:kern w:val="0"/>
          <w:sz w:val="28"/>
          <w:szCs w:val="28"/>
        </w:rPr>
        <w:t>請於</w:t>
      </w:r>
      <w:r>
        <w:rPr>
          <w:rFonts w:ascii="標楷體" w:eastAsia="標楷體" w:hAnsi="標楷體" w:cs="Arial" w:hint="eastAsia"/>
          <w:color w:val="000000"/>
          <w:kern w:val="0"/>
          <w:sz w:val="28"/>
          <w:szCs w:val="28"/>
        </w:rPr>
        <w:t>爸媽</w:t>
      </w:r>
      <w:proofErr w:type="gramEnd"/>
      <w:r>
        <w:rPr>
          <w:rFonts w:ascii="標楷體" w:eastAsia="標楷體" w:hAnsi="標楷體" w:cs="Arial" w:hint="eastAsia"/>
          <w:color w:val="000000"/>
          <w:kern w:val="0"/>
          <w:sz w:val="28"/>
          <w:szCs w:val="28"/>
        </w:rPr>
        <w:t>叮嚀</w:t>
      </w:r>
      <w:r w:rsidR="00D00398">
        <w:rPr>
          <w:rFonts w:ascii="標楷體" w:eastAsia="標楷體" w:hAnsi="標楷體" w:cs="Arial" w:hint="eastAsia"/>
          <w:color w:val="000000"/>
          <w:kern w:val="0"/>
          <w:sz w:val="28"/>
          <w:szCs w:val="28"/>
        </w:rPr>
        <w:t>欄位</w:t>
      </w:r>
      <w:r w:rsidR="00241037">
        <w:rPr>
          <w:rFonts w:ascii="標楷體" w:eastAsia="標楷體" w:hAnsi="標楷體" w:cs="Arial"/>
          <w:color w:val="000000"/>
          <w:kern w:val="0"/>
          <w:sz w:val="28"/>
          <w:szCs w:val="28"/>
        </w:rPr>
        <w:t>說明</w:t>
      </w:r>
      <w:r w:rsidR="00241037">
        <w:rPr>
          <w:rFonts w:ascii="標楷體" w:eastAsia="標楷體" w:hAnsi="標楷體" w:cs="Arial" w:hint="eastAsia"/>
          <w:color w:val="000000"/>
          <w:kern w:val="0"/>
          <w:sz w:val="28"/>
          <w:szCs w:val="28"/>
        </w:rPr>
        <w:t>，</w:t>
      </w:r>
      <w:r w:rsidR="00241037">
        <w:rPr>
          <w:rFonts w:ascii="標楷體" w:eastAsia="標楷體" w:hAnsi="標楷體" w:cs="Arial"/>
          <w:color w:val="000000"/>
          <w:kern w:val="0"/>
          <w:sz w:val="28"/>
          <w:szCs w:val="28"/>
        </w:rPr>
        <w:t>藥物如需冷藏請</w:t>
      </w:r>
      <w:r w:rsidR="00241037">
        <w:rPr>
          <w:rFonts w:ascii="標楷體" w:eastAsia="標楷體" w:hAnsi="標楷體" w:cs="Arial" w:hint="eastAsia"/>
          <w:color w:val="000000"/>
          <w:kern w:val="0"/>
          <w:sz w:val="28"/>
          <w:szCs w:val="28"/>
        </w:rPr>
        <w:t>勾選</w:t>
      </w:r>
      <w:r w:rsidR="00241037">
        <w:rPr>
          <w:rFonts w:ascii="標楷體" w:eastAsia="標楷體" w:hAnsi="標楷體" w:cs="Arial"/>
          <w:color w:val="000000"/>
          <w:kern w:val="0"/>
          <w:sz w:val="28"/>
          <w:szCs w:val="28"/>
        </w:rPr>
        <w:t>，並把藥物交予</w:t>
      </w:r>
      <w:r w:rsidR="00241037">
        <w:rPr>
          <w:rFonts w:ascii="標楷體" w:eastAsia="標楷體" w:hAnsi="標楷體" w:cs="Arial" w:hint="eastAsia"/>
          <w:color w:val="000000"/>
          <w:kern w:val="0"/>
          <w:sz w:val="28"/>
          <w:szCs w:val="28"/>
        </w:rPr>
        <w:t>早班</w:t>
      </w:r>
      <w:r w:rsidR="00241037" w:rsidRPr="003A6B30">
        <w:rPr>
          <w:rFonts w:ascii="標楷體" w:eastAsia="標楷體" w:hAnsi="標楷體" w:cs="Arial"/>
          <w:color w:val="000000"/>
          <w:kern w:val="0"/>
          <w:sz w:val="28"/>
          <w:szCs w:val="28"/>
        </w:rPr>
        <w:t>老師立即冷藏。</w:t>
      </w:r>
    </w:p>
    <w:p w:rsidR="00D00398" w:rsidRDefault="00F279D4" w:rsidP="003B069B">
      <w:pPr>
        <w:pStyle w:val="a3"/>
        <w:widowControl/>
        <w:numPr>
          <w:ilvl w:val="0"/>
          <w:numId w:val="4"/>
        </w:numPr>
        <w:shd w:val="clear" w:color="auto" w:fill="FFFFFF"/>
        <w:spacing w:line="360" w:lineRule="exact"/>
        <w:ind w:leftChars="0" w:left="851" w:hanging="284"/>
        <w:textAlignment w:val="top"/>
        <w:rPr>
          <w:rFonts w:ascii="標楷體" w:eastAsia="標楷體" w:hAnsi="標楷體" w:cs="Arial"/>
          <w:color w:val="000000"/>
          <w:kern w:val="0"/>
          <w:sz w:val="28"/>
          <w:szCs w:val="28"/>
        </w:rPr>
      </w:pPr>
      <w:r w:rsidRPr="003A6B30">
        <w:rPr>
          <w:rFonts w:ascii="標楷體" w:eastAsia="標楷體" w:hAnsi="標楷體" w:cs="Arial"/>
          <w:color w:val="000000"/>
          <w:kern w:val="0"/>
          <w:sz w:val="28"/>
          <w:szCs w:val="28"/>
        </w:rPr>
        <w:t>每次帶來的藥量</w:t>
      </w:r>
      <w:proofErr w:type="gramStart"/>
      <w:r w:rsidRPr="003A6B30">
        <w:rPr>
          <w:rFonts w:ascii="標楷體" w:eastAsia="標楷體" w:hAnsi="標楷體" w:cs="Arial"/>
          <w:color w:val="000000"/>
          <w:kern w:val="0"/>
          <w:sz w:val="28"/>
          <w:szCs w:val="28"/>
        </w:rPr>
        <w:t>分次備妥</w:t>
      </w:r>
      <w:proofErr w:type="gramEnd"/>
      <w:r w:rsidRPr="003A6B30">
        <w:rPr>
          <w:rFonts w:ascii="標楷體" w:eastAsia="標楷體" w:hAnsi="標楷體" w:cs="Arial"/>
          <w:color w:val="000000"/>
          <w:kern w:val="0"/>
          <w:sz w:val="28"/>
          <w:szCs w:val="28"/>
        </w:rPr>
        <w:t>，如為藥水請用小瓶裝，並在藥包、藥袋及藥瓶上寫上幼兒班級、姓名後以藥袋裝</w:t>
      </w:r>
      <w:proofErr w:type="gramStart"/>
      <w:r w:rsidRPr="003A6B30">
        <w:rPr>
          <w:rFonts w:ascii="標楷體" w:eastAsia="標楷體" w:hAnsi="標楷體" w:cs="Arial"/>
          <w:color w:val="000000"/>
          <w:kern w:val="0"/>
          <w:sz w:val="28"/>
          <w:szCs w:val="28"/>
        </w:rPr>
        <w:t>妥</w:t>
      </w:r>
      <w:proofErr w:type="gramEnd"/>
      <w:r w:rsidRPr="003A6B30">
        <w:rPr>
          <w:rFonts w:ascii="標楷體" w:eastAsia="標楷體" w:hAnsi="標楷體" w:cs="Arial"/>
          <w:color w:val="000000"/>
          <w:kern w:val="0"/>
          <w:sz w:val="28"/>
          <w:szCs w:val="28"/>
        </w:rPr>
        <w:t>一併附上。</w:t>
      </w:r>
    </w:p>
    <w:p w:rsidR="00D00398" w:rsidRDefault="00805C82" w:rsidP="003B069B">
      <w:pPr>
        <w:pStyle w:val="a3"/>
        <w:widowControl/>
        <w:numPr>
          <w:ilvl w:val="0"/>
          <w:numId w:val="4"/>
        </w:numPr>
        <w:shd w:val="clear" w:color="auto" w:fill="FFFFFF"/>
        <w:spacing w:line="360" w:lineRule="exact"/>
        <w:ind w:leftChars="0" w:left="851" w:hanging="284"/>
        <w:textAlignment w:val="top"/>
        <w:rPr>
          <w:rFonts w:ascii="標楷體" w:eastAsia="標楷體" w:hAnsi="標楷體" w:cs="Arial"/>
          <w:color w:val="000000"/>
          <w:kern w:val="0"/>
          <w:sz w:val="28"/>
          <w:szCs w:val="28"/>
        </w:rPr>
      </w:pPr>
      <w:r>
        <w:rPr>
          <w:rFonts w:ascii="標楷體" w:eastAsia="標楷體" w:hAnsi="標楷體" w:cs="Arial"/>
          <w:color w:val="000000"/>
          <w:kern w:val="0"/>
          <w:sz w:val="28"/>
          <w:szCs w:val="28"/>
        </w:rPr>
        <w:t>為維護幼兒用藥安全，</w:t>
      </w:r>
      <w:r w:rsidR="00F279D4" w:rsidRPr="0069613E">
        <w:rPr>
          <w:rFonts w:ascii="標楷體" w:eastAsia="標楷體" w:hAnsi="標楷體" w:cs="Arial"/>
          <w:b/>
          <w:color w:val="000000"/>
          <w:kern w:val="0"/>
          <w:sz w:val="28"/>
          <w:szCs w:val="28"/>
        </w:rPr>
        <w:t>托藥</w:t>
      </w:r>
      <w:r w:rsidR="00D00398" w:rsidRPr="0069613E">
        <w:rPr>
          <w:rFonts w:ascii="標楷體" w:eastAsia="標楷體" w:hAnsi="標楷體" w:cs="Arial" w:hint="eastAsia"/>
          <w:b/>
          <w:color w:val="000000"/>
          <w:kern w:val="0"/>
          <w:sz w:val="28"/>
          <w:szCs w:val="28"/>
        </w:rPr>
        <w:t>單</w:t>
      </w:r>
      <w:r w:rsidR="00F279D4" w:rsidRPr="0069613E">
        <w:rPr>
          <w:rFonts w:ascii="標楷體" w:eastAsia="標楷體" w:hAnsi="標楷體" w:cs="Arial"/>
          <w:b/>
          <w:color w:val="000000"/>
          <w:kern w:val="0"/>
          <w:sz w:val="28"/>
          <w:szCs w:val="28"/>
        </w:rPr>
        <w:t>登記不清楚時</w:t>
      </w:r>
      <w:r w:rsidR="00F279D4" w:rsidRPr="003A6B30">
        <w:rPr>
          <w:rFonts w:ascii="標楷體" w:eastAsia="標楷體" w:hAnsi="標楷體" w:cs="Arial"/>
          <w:color w:val="000000"/>
          <w:kern w:val="0"/>
          <w:sz w:val="28"/>
          <w:szCs w:val="28"/>
        </w:rPr>
        <w:t>，園方會連絡家長，經確定後再予</w:t>
      </w:r>
      <w:proofErr w:type="gramStart"/>
      <w:r w:rsidR="00F279D4" w:rsidRPr="003A6B30">
        <w:rPr>
          <w:rFonts w:ascii="標楷體" w:eastAsia="標楷體" w:hAnsi="標楷體" w:cs="Arial"/>
          <w:color w:val="000000"/>
          <w:kern w:val="0"/>
          <w:sz w:val="28"/>
          <w:szCs w:val="28"/>
        </w:rPr>
        <w:t>餵</w:t>
      </w:r>
      <w:proofErr w:type="gramEnd"/>
      <w:r w:rsidR="00F279D4" w:rsidRPr="003A6B30">
        <w:rPr>
          <w:rFonts w:ascii="標楷體" w:eastAsia="標楷體" w:hAnsi="標楷體" w:cs="Arial"/>
          <w:color w:val="000000"/>
          <w:kern w:val="0"/>
          <w:sz w:val="28"/>
          <w:szCs w:val="28"/>
        </w:rPr>
        <w:t>服。</w:t>
      </w:r>
    </w:p>
    <w:p w:rsidR="00D00398" w:rsidRDefault="00F279D4" w:rsidP="003B069B">
      <w:pPr>
        <w:pStyle w:val="a3"/>
        <w:widowControl/>
        <w:numPr>
          <w:ilvl w:val="0"/>
          <w:numId w:val="4"/>
        </w:numPr>
        <w:shd w:val="clear" w:color="auto" w:fill="FFFFFF"/>
        <w:spacing w:line="360" w:lineRule="exact"/>
        <w:ind w:leftChars="0" w:left="851" w:hanging="284"/>
        <w:textAlignment w:val="top"/>
        <w:rPr>
          <w:rFonts w:ascii="標楷體" w:eastAsia="標楷體" w:hAnsi="標楷體" w:cs="Arial"/>
          <w:color w:val="000000"/>
          <w:kern w:val="0"/>
          <w:sz w:val="28"/>
          <w:szCs w:val="28"/>
        </w:rPr>
      </w:pPr>
      <w:proofErr w:type="gramStart"/>
      <w:r w:rsidRPr="003A6B30">
        <w:rPr>
          <w:rFonts w:ascii="標楷體" w:eastAsia="標楷體" w:hAnsi="標楷體" w:cs="Arial"/>
          <w:color w:val="000000"/>
          <w:kern w:val="0"/>
          <w:sz w:val="28"/>
          <w:szCs w:val="28"/>
        </w:rPr>
        <w:t>所托之藥需</w:t>
      </w:r>
      <w:proofErr w:type="gramEnd"/>
      <w:r w:rsidRPr="003A6B30">
        <w:rPr>
          <w:rFonts w:ascii="標楷體" w:eastAsia="標楷體" w:hAnsi="標楷體" w:cs="Arial"/>
          <w:color w:val="000000"/>
          <w:kern w:val="0"/>
          <w:sz w:val="28"/>
          <w:szCs w:val="28"/>
        </w:rPr>
        <w:t>為醫院或開業醫師處方，園方不代</w:t>
      </w:r>
      <w:proofErr w:type="gramStart"/>
      <w:r w:rsidRPr="003A6B30">
        <w:rPr>
          <w:rFonts w:ascii="標楷體" w:eastAsia="標楷體" w:hAnsi="標楷體" w:cs="Arial"/>
          <w:color w:val="000000"/>
          <w:kern w:val="0"/>
          <w:sz w:val="28"/>
          <w:szCs w:val="28"/>
        </w:rPr>
        <w:t>餵</w:t>
      </w:r>
      <w:proofErr w:type="gramEnd"/>
      <w:r w:rsidRPr="003A6B30">
        <w:rPr>
          <w:rFonts w:ascii="標楷體" w:eastAsia="標楷體" w:hAnsi="標楷體" w:cs="Arial"/>
          <w:color w:val="000000"/>
          <w:kern w:val="0"/>
          <w:sz w:val="28"/>
          <w:szCs w:val="28"/>
        </w:rPr>
        <w:t>任何成藥，亦不備任何口服藥</w:t>
      </w:r>
      <w:proofErr w:type="gramStart"/>
      <w:r w:rsidRPr="003A6B30">
        <w:rPr>
          <w:rFonts w:ascii="標楷體" w:eastAsia="標楷體" w:hAnsi="標楷體" w:cs="Arial"/>
          <w:color w:val="000000"/>
          <w:kern w:val="0"/>
          <w:sz w:val="28"/>
          <w:szCs w:val="28"/>
        </w:rPr>
        <w:t>或塞劑</w:t>
      </w:r>
      <w:proofErr w:type="gramEnd"/>
      <w:r w:rsidRPr="003A6B30">
        <w:rPr>
          <w:rFonts w:ascii="標楷體" w:eastAsia="標楷體" w:hAnsi="標楷體" w:cs="Arial"/>
          <w:color w:val="000000"/>
          <w:kern w:val="0"/>
          <w:sz w:val="28"/>
          <w:szCs w:val="28"/>
        </w:rPr>
        <w:t>。</w:t>
      </w:r>
    </w:p>
    <w:p w:rsidR="00D00398" w:rsidRPr="00241037" w:rsidRDefault="00D00398" w:rsidP="00241037">
      <w:pPr>
        <w:pStyle w:val="a3"/>
        <w:widowControl/>
        <w:numPr>
          <w:ilvl w:val="0"/>
          <w:numId w:val="4"/>
        </w:numPr>
        <w:shd w:val="clear" w:color="auto" w:fill="FFFFFF"/>
        <w:spacing w:line="360" w:lineRule="exact"/>
        <w:ind w:leftChars="0" w:left="851" w:hanging="284"/>
        <w:textAlignment w:val="top"/>
        <w:rPr>
          <w:rFonts w:ascii="標楷體" w:eastAsia="標楷體" w:hAnsi="標楷體" w:cs="Arial"/>
          <w:color w:val="000000"/>
          <w:kern w:val="0"/>
          <w:sz w:val="28"/>
          <w:szCs w:val="28"/>
        </w:rPr>
      </w:pPr>
      <w:r w:rsidRPr="00241037">
        <w:rPr>
          <w:rFonts w:ascii="標楷體" w:eastAsia="標楷體" w:hAnsi="標楷體" w:cs="Arial"/>
          <w:color w:val="000000"/>
          <w:kern w:val="0"/>
          <w:sz w:val="28"/>
          <w:szCs w:val="28"/>
        </w:rPr>
        <w:t>園方</w:t>
      </w:r>
      <w:r w:rsidRPr="00241037">
        <w:rPr>
          <w:rFonts w:ascii="標楷體" w:eastAsia="標楷體" w:hAnsi="標楷體" w:cs="Arial" w:hint="eastAsia"/>
          <w:color w:val="000000"/>
          <w:kern w:val="0"/>
          <w:sz w:val="28"/>
          <w:szCs w:val="28"/>
        </w:rPr>
        <w:t>老師</w:t>
      </w:r>
      <w:r w:rsidR="00F279D4" w:rsidRPr="00241037">
        <w:rPr>
          <w:rFonts w:ascii="標楷體" w:eastAsia="標楷體" w:hAnsi="標楷體" w:cs="Arial"/>
          <w:color w:val="000000"/>
          <w:kern w:val="0"/>
          <w:sz w:val="28"/>
          <w:szCs w:val="28"/>
        </w:rPr>
        <w:t>依托藥</w:t>
      </w:r>
      <w:r w:rsidR="006B2F4A" w:rsidRPr="00241037">
        <w:rPr>
          <w:rFonts w:ascii="標楷體" w:eastAsia="標楷體" w:hAnsi="標楷體" w:cs="Arial" w:hint="eastAsia"/>
          <w:color w:val="000000"/>
          <w:kern w:val="0"/>
          <w:sz w:val="28"/>
          <w:szCs w:val="28"/>
        </w:rPr>
        <w:t>單</w:t>
      </w:r>
      <w:r w:rsidR="00F279D4" w:rsidRPr="00241037">
        <w:rPr>
          <w:rFonts w:ascii="標楷體" w:eastAsia="標楷體" w:hAnsi="標楷體" w:cs="Arial"/>
          <w:color w:val="000000"/>
          <w:kern w:val="0"/>
          <w:sz w:val="28"/>
          <w:szCs w:val="28"/>
        </w:rPr>
        <w:t>登記為幼兒</w:t>
      </w:r>
      <w:proofErr w:type="gramStart"/>
      <w:r w:rsidR="00F279D4" w:rsidRPr="00241037">
        <w:rPr>
          <w:rFonts w:ascii="標楷體" w:eastAsia="標楷體" w:hAnsi="標楷體" w:cs="Arial"/>
          <w:color w:val="000000"/>
          <w:kern w:val="0"/>
          <w:sz w:val="28"/>
          <w:szCs w:val="28"/>
        </w:rPr>
        <w:t>餵</w:t>
      </w:r>
      <w:proofErr w:type="gramEnd"/>
      <w:r w:rsidR="00F279D4" w:rsidRPr="00241037">
        <w:rPr>
          <w:rFonts w:ascii="標楷體" w:eastAsia="標楷體" w:hAnsi="標楷體" w:cs="Arial"/>
          <w:color w:val="000000"/>
          <w:kern w:val="0"/>
          <w:sz w:val="28"/>
          <w:szCs w:val="28"/>
        </w:rPr>
        <w:t>藥，</w:t>
      </w:r>
      <w:proofErr w:type="gramStart"/>
      <w:r w:rsidR="00F279D4" w:rsidRPr="00241037">
        <w:rPr>
          <w:rFonts w:ascii="標楷體" w:eastAsia="標楷體" w:hAnsi="標楷體" w:cs="Arial"/>
          <w:color w:val="000000"/>
          <w:kern w:val="0"/>
          <w:sz w:val="28"/>
          <w:szCs w:val="28"/>
        </w:rPr>
        <w:t>餵完藥</w:t>
      </w:r>
      <w:proofErr w:type="gramEnd"/>
      <w:r w:rsidR="00F279D4" w:rsidRPr="00241037">
        <w:rPr>
          <w:rFonts w:ascii="標楷體" w:eastAsia="標楷體" w:hAnsi="標楷體" w:cs="Arial"/>
          <w:color w:val="000000"/>
          <w:kern w:val="0"/>
          <w:sz w:val="28"/>
          <w:szCs w:val="28"/>
        </w:rPr>
        <w:t>後之空藥瓶（藥袋），於幼兒下課時自行帶回家。</w:t>
      </w:r>
    </w:p>
    <w:p w:rsidR="007F4C03" w:rsidRDefault="00241037" w:rsidP="003B069B">
      <w:pPr>
        <w:widowControl/>
        <w:shd w:val="clear" w:color="auto" w:fill="FFFFFF"/>
        <w:spacing w:line="360" w:lineRule="exact"/>
        <w:ind w:left="851" w:hanging="284"/>
        <w:textAlignment w:val="top"/>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9.</w:t>
      </w:r>
      <w:r w:rsidR="00D00398" w:rsidRPr="00D00398">
        <w:rPr>
          <w:rFonts w:ascii="標楷體" w:eastAsia="標楷體" w:hAnsi="標楷體" w:cs="Arial" w:hint="eastAsia"/>
          <w:color w:val="000000"/>
          <w:kern w:val="0"/>
          <w:sz w:val="28"/>
          <w:szCs w:val="28"/>
        </w:rPr>
        <w:t>若</w:t>
      </w:r>
      <w:r w:rsidR="0069613E" w:rsidRPr="00D00398">
        <w:rPr>
          <w:rFonts w:ascii="標楷體" w:eastAsia="標楷體" w:hAnsi="標楷體" w:cs="Arial"/>
          <w:color w:val="000000"/>
          <w:kern w:val="0"/>
          <w:sz w:val="28"/>
          <w:szCs w:val="28"/>
        </w:rPr>
        <w:t>早餐</w:t>
      </w:r>
      <w:r w:rsidR="0069613E" w:rsidRPr="00D00398">
        <w:rPr>
          <w:rFonts w:ascii="標楷體" w:eastAsia="標楷體" w:hAnsi="標楷體" w:cs="Arial" w:hint="eastAsia"/>
          <w:color w:val="000000"/>
          <w:kern w:val="0"/>
          <w:sz w:val="28"/>
          <w:szCs w:val="28"/>
        </w:rPr>
        <w:t>前</w:t>
      </w:r>
      <w:r w:rsidR="00D00398" w:rsidRPr="00D00398">
        <w:rPr>
          <w:rFonts w:ascii="標楷體" w:eastAsia="標楷體" w:hAnsi="標楷體" w:cs="Arial" w:hint="eastAsia"/>
          <w:color w:val="000000"/>
          <w:kern w:val="0"/>
          <w:sz w:val="28"/>
          <w:szCs w:val="28"/>
        </w:rPr>
        <w:t>有需服藥，請家長</w:t>
      </w:r>
      <w:r w:rsidR="0069613E">
        <w:rPr>
          <w:rFonts w:ascii="標楷體" w:eastAsia="標楷體" w:hAnsi="標楷體" w:cs="Arial" w:hint="eastAsia"/>
          <w:color w:val="000000"/>
          <w:kern w:val="0"/>
          <w:sz w:val="28"/>
          <w:szCs w:val="28"/>
        </w:rPr>
        <w:t>自行幫</w:t>
      </w:r>
      <w:proofErr w:type="gramStart"/>
      <w:r w:rsidR="00306DCE">
        <w:rPr>
          <w:rFonts w:ascii="標楷體" w:eastAsia="標楷體" w:hAnsi="標楷體" w:cs="Arial" w:hint="eastAsia"/>
          <w:color w:val="000000"/>
          <w:kern w:val="0"/>
          <w:sz w:val="28"/>
          <w:szCs w:val="28"/>
        </w:rPr>
        <w:t>幼生</w:t>
      </w:r>
      <w:r w:rsidR="00F279D4" w:rsidRPr="00D00398">
        <w:rPr>
          <w:rFonts w:ascii="標楷體" w:eastAsia="標楷體" w:hAnsi="標楷體" w:cs="Arial"/>
          <w:color w:val="000000"/>
          <w:kern w:val="0"/>
          <w:sz w:val="28"/>
          <w:szCs w:val="28"/>
        </w:rPr>
        <w:t>服完</w:t>
      </w:r>
      <w:proofErr w:type="gramEnd"/>
      <w:r w:rsidR="00F279D4" w:rsidRPr="00D00398">
        <w:rPr>
          <w:rFonts w:ascii="標楷體" w:eastAsia="標楷體" w:hAnsi="標楷體" w:cs="Arial"/>
          <w:color w:val="000000"/>
          <w:kern w:val="0"/>
          <w:sz w:val="28"/>
          <w:szCs w:val="28"/>
        </w:rPr>
        <w:t>藥物</w:t>
      </w:r>
      <w:r w:rsidR="00D00398" w:rsidRPr="00D00398">
        <w:rPr>
          <w:rFonts w:ascii="標楷體" w:eastAsia="標楷體" w:hAnsi="標楷體" w:cs="Arial" w:hint="eastAsia"/>
          <w:color w:val="000000"/>
          <w:kern w:val="0"/>
          <w:sz w:val="28"/>
          <w:szCs w:val="28"/>
        </w:rPr>
        <w:t>後</w:t>
      </w:r>
      <w:r w:rsidR="0069613E">
        <w:rPr>
          <w:rFonts w:ascii="標楷體" w:eastAsia="標楷體" w:hAnsi="標楷體" w:cs="Arial"/>
          <w:color w:val="000000"/>
          <w:kern w:val="0"/>
          <w:sz w:val="28"/>
          <w:szCs w:val="28"/>
        </w:rPr>
        <w:t>再送幼兒</w:t>
      </w:r>
      <w:r w:rsidR="0069613E">
        <w:rPr>
          <w:rFonts w:ascii="標楷體" w:eastAsia="標楷體" w:hAnsi="標楷體" w:cs="Arial" w:hint="eastAsia"/>
          <w:color w:val="000000"/>
          <w:kern w:val="0"/>
          <w:sz w:val="28"/>
          <w:szCs w:val="28"/>
        </w:rPr>
        <w:t>入</w:t>
      </w:r>
      <w:r w:rsidR="00F279D4" w:rsidRPr="00D00398">
        <w:rPr>
          <w:rFonts w:ascii="標楷體" w:eastAsia="標楷體" w:hAnsi="標楷體" w:cs="Arial"/>
          <w:color w:val="000000"/>
          <w:kern w:val="0"/>
          <w:sz w:val="28"/>
          <w:szCs w:val="28"/>
        </w:rPr>
        <w:t>園。</w:t>
      </w:r>
    </w:p>
    <w:p w:rsidR="00D00398" w:rsidRDefault="00241037" w:rsidP="003B069B">
      <w:pPr>
        <w:widowControl/>
        <w:shd w:val="clear" w:color="auto" w:fill="FFFFFF"/>
        <w:spacing w:line="360" w:lineRule="exact"/>
        <w:ind w:left="851" w:hanging="284"/>
        <w:textAlignment w:val="top"/>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10.</w:t>
      </w:r>
      <w:r w:rsidR="00F279D4" w:rsidRPr="00D00398">
        <w:rPr>
          <w:rFonts w:ascii="標楷體" w:eastAsia="標楷體" w:hAnsi="標楷體" w:cs="Arial"/>
          <w:color w:val="000000"/>
          <w:kern w:val="0"/>
          <w:sz w:val="28"/>
          <w:szCs w:val="28"/>
        </w:rPr>
        <w:t>請勿將家長服用的藥物放在幼兒的藥袋中，以避免幼兒吃錯藥。</w:t>
      </w:r>
    </w:p>
    <w:p w:rsidR="00306DCE" w:rsidRPr="00B1773D" w:rsidRDefault="00241037" w:rsidP="003B069B">
      <w:pPr>
        <w:widowControl/>
        <w:shd w:val="clear" w:color="auto" w:fill="FFFFFF"/>
        <w:spacing w:line="360" w:lineRule="exact"/>
        <w:ind w:left="851" w:hanging="284"/>
        <w:textAlignment w:val="top"/>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r w:rsidR="00B1773D" w:rsidRPr="00B1773D">
        <w:rPr>
          <w:rFonts w:ascii="標楷體" w:eastAsia="標楷體" w:hAnsi="標楷體" w:hint="eastAsia"/>
          <w:color w:val="000000"/>
          <w:sz w:val="28"/>
          <w:szCs w:val="28"/>
          <w:shd w:val="clear" w:color="auto" w:fill="FFFFFF"/>
        </w:rPr>
        <w:t>老師將依託藥單交代指示給藥，若無</w:t>
      </w:r>
      <w:proofErr w:type="gramStart"/>
      <w:r w:rsidR="00B1773D" w:rsidRPr="00B1773D">
        <w:rPr>
          <w:rFonts w:ascii="標楷體" w:eastAsia="標楷體" w:hAnsi="標楷體" w:hint="eastAsia"/>
          <w:color w:val="000000"/>
          <w:sz w:val="28"/>
          <w:szCs w:val="28"/>
          <w:shd w:val="clear" w:color="auto" w:fill="FFFFFF"/>
        </w:rPr>
        <w:t>託</w:t>
      </w:r>
      <w:proofErr w:type="gramEnd"/>
      <w:r w:rsidR="00B1773D" w:rsidRPr="00B1773D">
        <w:rPr>
          <w:rFonts w:ascii="標楷體" w:eastAsia="標楷體" w:hAnsi="標楷體" w:hint="eastAsia"/>
          <w:color w:val="000000"/>
          <w:sz w:val="28"/>
          <w:szCs w:val="28"/>
          <w:shd w:val="clear" w:color="auto" w:fill="FFFFFF"/>
        </w:rPr>
        <w:t>藥單，為保護幼兒用藥安全，老師均不會讓孩子用藥，敬請諒解。</w:t>
      </w:r>
    </w:p>
    <w:p w:rsidR="00D00398" w:rsidRPr="00D00398" w:rsidRDefault="00D00398" w:rsidP="00D00398">
      <w:pPr>
        <w:pStyle w:val="a3"/>
        <w:widowControl/>
        <w:shd w:val="clear" w:color="auto" w:fill="FFFFFF"/>
        <w:spacing w:line="320" w:lineRule="exact"/>
        <w:ind w:leftChars="0" w:left="1440"/>
        <w:textAlignment w:val="top"/>
        <w:rPr>
          <w:rFonts w:ascii="標楷體" w:eastAsia="標楷體" w:hAnsi="標楷體" w:cs="Arial"/>
          <w:color w:val="000000"/>
          <w:kern w:val="0"/>
          <w:sz w:val="28"/>
          <w:szCs w:val="28"/>
        </w:rPr>
      </w:pPr>
    </w:p>
    <w:p w:rsidR="00F279D4" w:rsidRPr="0069613E" w:rsidRDefault="00F279D4" w:rsidP="003A6B30">
      <w:pPr>
        <w:pStyle w:val="a3"/>
        <w:widowControl/>
        <w:shd w:val="clear" w:color="auto" w:fill="FFFFFF"/>
        <w:spacing w:line="400" w:lineRule="exact"/>
        <w:ind w:leftChars="0" w:left="357"/>
        <w:textAlignment w:val="top"/>
        <w:rPr>
          <w:rFonts w:ascii="新細明體" w:eastAsia="新細明體" w:hAnsi="新細明體" w:cs="Arial"/>
          <w:b/>
          <w:color w:val="000000"/>
          <w:kern w:val="0"/>
          <w:sz w:val="32"/>
          <w:szCs w:val="32"/>
        </w:rPr>
      </w:pPr>
      <w:r w:rsidRPr="003A6B30">
        <w:rPr>
          <w:rFonts w:ascii="標楷體" w:eastAsia="標楷體" w:hAnsi="標楷體" w:cs="Arial" w:hint="eastAsia"/>
          <w:color w:val="000000"/>
          <w:kern w:val="0"/>
          <w:sz w:val="32"/>
          <w:szCs w:val="32"/>
        </w:rPr>
        <w:t xml:space="preserve"> </w:t>
      </w:r>
      <w:r w:rsidRPr="0069613E">
        <w:rPr>
          <w:rFonts w:ascii="新細明體" w:eastAsia="新細明體" w:hAnsi="新細明體" w:cs="Arial" w:hint="eastAsia"/>
          <w:b/>
          <w:color w:val="000000"/>
          <w:kern w:val="0"/>
          <w:sz w:val="32"/>
          <w:szCs w:val="32"/>
        </w:rPr>
        <w:t>→</w:t>
      </w:r>
      <w:r w:rsidRPr="0069613E">
        <w:rPr>
          <w:rFonts w:ascii="標楷體" w:eastAsia="標楷體" w:hAnsi="標楷體" w:cs="Arial"/>
          <w:b/>
          <w:color w:val="000000"/>
          <w:kern w:val="0"/>
          <w:sz w:val="32"/>
          <w:szCs w:val="32"/>
        </w:rPr>
        <w:t xml:space="preserve">幼兒的健康 是你我關注的焦點 </w:t>
      </w:r>
      <w:proofErr w:type="gramStart"/>
      <w:r w:rsidRPr="0069613E">
        <w:rPr>
          <w:rFonts w:ascii="標楷體" w:eastAsia="標楷體" w:hAnsi="標楷體" w:cs="Arial"/>
          <w:b/>
          <w:color w:val="000000"/>
          <w:kern w:val="0"/>
          <w:sz w:val="32"/>
          <w:szCs w:val="32"/>
        </w:rPr>
        <w:t>以上托藥</w:t>
      </w:r>
      <w:proofErr w:type="gramEnd"/>
      <w:r w:rsidRPr="0069613E">
        <w:rPr>
          <w:rFonts w:ascii="標楷體" w:eastAsia="標楷體" w:hAnsi="標楷體" w:cs="Arial"/>
          <w:b/>
          <w:color w:val="000000"/>
          <w:kern w:val="0"/>
          <w:sz w:val="32"/>
          <w:szCs w:val="32"/>
        </w:rPr>
        <w:t>制度 感謝您的配合</w:t>
      </w:r>
      <w:r w:rsidRPr="0069613E">
        <w:rPr>
          <w:rFonts w:ascii="新細明體" w:eastAsia="新細明體" w:hAnsi="新細明體" w:cs="Arial" w:hint="eastAsia"/>
          <w:b/>
          <w:color w:val="000000"/>
          <w:kern w:val="0"/>
          <w:sz w:val="32"/>
          <w:szCs w:val="32"/>
        </w:rPr>
        <w:t>←</w:t>
      </w:r>
    </w:p>
    <w:p w:rsidR="00D00398" w:rsidRPr="0069613E" w:rsidRDefault="00D00398" w:rsidP="003A6B30">
      <w:pPr>
        <w:pStyle w:val="a3"/>
        <w:widowControl/>
        <w:shd w:val="clear" w:color="auto" w:fill="FFFFFF"/>
        <w:spacing w:line="400" w:lineRule="exact"/>
        <w:ind w:leftChars="0" w:left="357"/>
        <w:textAlignment w:val="top"/>
        <w:rPr>
          <w:rFonts w:ascii="新細明體" w:eastAsia="新細明體" w:hAnsi="新細明體" w:cs="Arial"/>
          <w:b/>
          <w:color w:val="000000"/>
          <w:kern w:val="0"/>
          <w:sz w:val="23"/>
          <w:szCs w:val="23"/>
        </w:rPr>
      </w:pPr>
    </w:p>
    <w:p w:rsidR="00D00398" w:rsidRPr="00D00398" w:rsidRDefault="00F279D4" w:rsidP="00D00398">
      <w:pPr>
        <w:spacing w:after="100" w:afterAutospacing="1" w:line="380" w:lineRule="exact"/>
        <w:rPr>
          <w:rFonts w:ascii="標楷體" w:eastAsia="標楷體" w:hAnsi="標楷體"/>
          <w:sz w:val="32"/>
          <w:szCs w:val="32"/>
        </w:rPr>
      </w:pPr>
      <w:r>
        <w:rPr>
          <w:rFonts w:ascii="標楷體" w:eastAsia="標楷體" w:hAnsi="標楷體" w:hint="eastAsia"/>
          <w:sz w:val="32"/>
          <w:szCs w:val="32"/>
        </w:rPr>
        <w:t>-----------------------------------------------------------------</w:t>
      </w:r>
    </w:p>
    <w:p w:rsidR="00F279D4" w:rsidRPr="009D38DE" w:rsidRDefault="00F279D4" w:rsidP="00F279D4">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rsidR="00F279D4" w:rsidRPr="00D017C2" w:rsidRDefault="00F279D4" w:rsidP="00F279D4">
      <w:pPr>
        <w:spacing w:line="320" w:lineRule="exact"/>
        <w:jc w:val="center"/>
        <w:rPr>
          <w:rFonts w:ascii="標楷體" w:eastAsia="標楷體" w:hAnsi="標楷體"/>
          <w:b/>
          <w:sz w:val="28"/>
          <w:szCs w:val="28"/>
        </w:rPr>
      </w:pPr>
      <w:proofErr w:type="gramStart"/>
      <w:r w:rsidRPr="00D017C2">
        <w:rPr>
          <w:rFonts w:ascii="標楷體" w:eastAsia="標楷體" w:hAnsi="標楷體"/>
          <w:b/>
          <w:sz w:val="28"/>
          <w:szCs w:val="28"/>
        </w:rPr>
        <w:t>幼生</w:t>
      </w:r>
      <w:r w:rsidRPr="00D017C2">
        <w:rPr>
          <w:rFonts w:ascii="標楷體" w:eastAsia="標楷體" w:hAnsi="標楷體" w:hint="eastAsia"/>
          <w:b/>
          <w:sz w:val="28"/>
          <w:szCs w:val="28"/>
        </w:rPr>
        <w:t>托藥單</w:t>
      </w:r>
      <w:proofErr w:type="gramEnd"/>
    </w:p>
    <w:p w:rsidR="00F279D4" w:rsidRPr="00D017C2" w:rsidRDefault="00F279D4" w:rsidP="00F279D4">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559"/>
        <w:gridCol w:w="1276"/>
      </w:tblGrid>
      <w:tr w:rsidR="00F279D4" w:rsidRPr="009D38DE" w:rsidTr="003A6B30">
        <w:trPr>
          <w:trHeight w:val="624"/>
        </w:trPr>
        <w:tc>
          <w:tcPr>
            <w:tcW w:w="817" w:type="dxa"/>
            <w:shd w:val="clear" w:color="auto" w:fill="BFBFBF" w:themeFill="background1" w:themeFillShade="BF"/>
            <w:vAlign w:val="center"/>
          </w:tcPr>
          <w:p w:rsidR="00F279D4" w:rsidRPr="00D017C2" w:rsidRDefault="00F279D4" w:rsidP="00516B72">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themeFill="background1" w:themeFillShade="BF"/>
            <w:vAlign w:val="center"/>
          </w:tcPr>
          <w:p w:rsidR="00F279D4" w:rsidRPr="00D017C2" w:rsidRDefault="00F279D4" w:rsidP="00516B72">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themeFill="background1" w:themeFillShade="BF"/>
            <w:vAlign w:val="center"/>
          </w:tcPr>
          <w:p w:rsidR="00F279D4" w:rsidRPr="00D017C2" w:rsidRDefault="00F279D4" w:rsidP="00516B72">
            <w:pPr>
              <w:spacing w:line="36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藥時間</w:t>
            </w:r>
          </w:p>
        </w:tc>
        <w:tc>
          <w:tcPr>
            <w:tcW w:w="1276" w:type="dxa"/>
            <w:shd w:val="clear" w:color="auto" w:fill="BFBFBF" w:themeFill="background1" w:themeFillShade="BF"/>
            <w:vAlign w:val="center"/>
          </w:tcPr>
          <w:p w:rsidR="00F279D4" w:rsidRPr="00C11517" w:rsidRDefault="00F279D4" w:rsidP="00516B72">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559" w:type="dxa"/>
            <w:shd w:val="clear" w:color="auto" w:fill="BFBFBF" w:themeFill="background1" w:themeFillShade="BF"/>
            <w:vAlign w:val="center"/>
          </w:tcPr>
          <w:p w:rsidR="00F279D4" w:rsidRPr="00D017C2" w:rsidRDefault="00F279D4" w:rsidP="00516B72">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 xml:space="preserve">家長簽名   </w:t>
            </w:r>
            <w:r w:rsidRPr="003A6B30">
              <w:rPr>
                <w:rFonts w:ascii="標楷體" w:eastAsia="標楷體" w:hAnsi="標楷體" w:hint="eastAsia"/>
                <w:szCs w:val="24"/>
              </w:rPr>
              <w:t>(</w:t>
            </w:r>
            <w:proofErr w:type="gramStart"/>
            <w:r w:rsidRPr="003A6B30">
              <w:rPr>
                <w:rFonts w:ascii="標楷體" w:eastAsia="標楷體" w:hAnsi="標楷體" w:hint="eastAsia"/>
                <w:szCs w:val="24"/>
              </w:rPr>
              <w:t>請簽全名</w:t>
            </w:r>
            <w:proofErr w:type="gramEnd"/>
            <w:r w:rsidRPr="003A6B30">
              <w:rPr>
                <w:rFonts w:ascii="標楷體" w:eastAsia="標楷體" w:hAnsi="標楷體" w:hint="eastAsia"/>
                <w:szCs w:val="24"/>
              </w:rPr>
              <w:t>)</w:t>
            </w:r>
          </w:p>
        </w:tc>
        <w:tc>
          <w:tcPr>
            <w:tcW w:w="1276" w:type="dxa"/>
            <w:shd w:val="clear" w:color="auto" w:fill="BFBFBF" w:themeFill="background1" w:themeFillShade="BF"/>
            <w:vAlign w:val="center"/>
          </w:tcPr>
          <w:p w:rsidR="00F279D4" w:rsidRPr="00D017C2" w:rsidRDefault="00F279D4" w:rsidP="00516B72">
            <w:pPr>
              <w:spacing w:line="32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藥者</w:t>
            </w:r>
          </w:p>
          <w:p w:rsidR="00F279D4" w:rsidRPr="00D017C2" w:rsidRDefault="00F279D4" w:rsidP="00516B72">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簽名</w:t>
            </w:r>
          </w:p>
        </w:tc>
      </w:tr>
      <w:tr w:rsidR="00FD62F3" w:rsidRPr="009D38DE" w:rsidTr="003A6B30">
        <w:tc>
          <w:tcPr>
            <w:tcW w:w="817" w:type="dxa"/>
            <w:vMerge w:val="restart"/>
            <w:shd w:val="clear" w:color="auto" w:fill="auto"/>
          </w:tcPr>
          <w:p w:rsidR="00FD62F3" w:rsidRPr="00D017C2" w:rsidRDefault="00FD62F3" w:rsidP="00516B72">
            <w:pPr>
              <w:spacing w:line="320" w:lineRule="exact"/>
              <w:jc w:val="right"/>
              <w:rPr>
                <w:rFonts w:ascii="標楷體" w:eastAsia="標楷體" w:hAnsi="標楷體"/>
                <w:sz w:val="28"/>
                <w:szCs w:val="28"/>
              </w:rPr>
            </w:pPr>
          </w:p>
        </w:tc>
        <w:tc>
          <w:tcPr>
            <w:tcW w:w="1276" w:type="dxa"/>
            <w:shd w:val="clear" w:color="auto" w:fill="auto"/>
            <w:vAlign w:val="center"/>
          </w:tcPr>
          <w:p w:rsidR="00FD62F3" w:rsidRPr="00D017C2" w:rsidRDefault="00FD62F3" w:rsidP="00F30F52">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rsidR="00FD62F3" w:rsidRPr="00D017C2" w:rsidRDefault="00FD62F3" w:rsidP="00516B72">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rsidR="00FD62F3" w:rsidRPr="00BF2BDB" w:rsidRDefault="00FD62F3" w:rsidP="00516B72">
            <w:pPr>
              <w:spacing w:line="300" w:lineRule="exact"/>
              <w:rPr>
                <w:rFonts w:ascii="標楷體" w:eastAsia="標楷體" w:hAnsi="標楷體"/>
                <w:szCs w:val="24"/>
              </w:rPr>
            </w:pPr>
            <w:r>
              <w:rPr>
                <w:rFonts w:ascii="新細明體" w:eastAsia="新細明體" w:hAnsi="新細明體" w:hint="eastAsia"/>
                <w:sz w:val="28"/>
                <w:szCs w:val="28"/>
              </w:rPr>
              <w:t>○</w:t>
            </w:r>
            <w:r w:rsidRPr="00BF2BDB">
              <w:rPr>
                <w:rFonts w:ascii="標楷體" w:eastAsia="標楷體" w:hAnsi="標楷體" w:hint="eastAsia"/>
                <w:szCs w:val="24"/>
              </w:rPr>
              <w:t>藥膏</w:t>
            </w:r>
            <w:bookmarkStart w:id="0" w:name="_GoBack"/>
            <w:bookmarkEnd w:id="0"/>
          </w:p>
          <w:p w:rsidR="00FD62F3" w:rsidRPr="00D017C2" w:rsidRDefault="00FD62F3" w:rsidP="00516B72">
            <w:pPr>
              <w:spacing w:line="300" w:lineRule="exact"/>
              <w:rPr>
                <w:rFonts w:ascii="標楷體" w:eastAsia="標楷體" w:hAnsi="標楷體"/>
                <w:sz w:val="28"/>
                <w:szCs w:val="28"/>
              </w:rPr>
            </w:pPr>
            <w:r>
              <w:rPr>
                <w:rFonts w:ascii="新細明體" w:eastAsia="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rsidR="00FD62F3" w:rsidRPr="00D017C2" w:rsidRDefault="00FD62F3" w:rsidP="00516B72">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rsidR="00FD62F3" w:rsidRDefault="00FD62F3" w:rsidP="00516B72">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rsidR="00FD62F3" w:rsidRPr="00D017C2" w:rsidRDefault="00FD62F3" w:rsidP="00516B72">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rsidR="00FD62F3" w:rsidRPr="00D017C2" w:rsidRDefault="00FD62F3" w:rsidP="00516B72">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rsidR="00FD62F3" w:rsidRPr="00D017C2" w:rsidRDefault="00FD62F3" w:rsidP="00516B72">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rsidR="00FD62F3" w:rsidRPr="00C11517" w:rsidRDefault="00FD62F3" w:rsidP="00516B72">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rsidR="00FD62F3" w:rsidRPr="00D017C2" w:rsidRDefault="00FD62F3" w:rsidP="00516B72">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rsidR="00FD62F3" w:rsidRPr="00D017C2" w:rsidRDefault="00FD62F3" w:rsidP="00516B72">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559" w:type="dxa"/>
            <w:vMerge w:val="restart"/>
          </w:tcPr>
          <w:p w:rsidR="00FD62F3" w:rsidRPr="00D017C2" w:rsidRDefault="00FD62F3" w:rsidP="00516B72">
            <w:pPr>
              <w:spacing w:line="280" w:lineRule="exact"/>
              <w:jc w:val="center"/>
              <w:rPr>
                <w:rFonts w:ascii="標楷體" w:eastAsia="標楷體" w:hAnsi="標楷體"/>
                <w:sz w:val="28"/>
                <w:szCs w:val="28"/>
              </w:rPr>
            </w:pPr>
          </w:p>
        </w:tc>
        <w:tc>
          <w:tcPr>
            <w:tcW w:w="1276" w:type="dxa"/>
            <w:vMerge w:val="restart"/>
            <w:shd w:val="clear" w:color="auto" w:fill="auto"/>
          </w:tcPr>
          <w:p w:rsidR="00FD62F3" w:rsidRPr="00D017C2" w:rsidRDefault="00FD62F3" w:rsidP="00516B72">
            <w:pPr>
              <w:spacing w:line="280" w:lineRule="exact"/>
              <w:jc w:val="center"/>
              <w:rPr>
                <w:rFonts w:ascii="標楷體" w:eastAsia="標楷體" w:hAnsi="標楷體"/>
                <w:sz w:val="28"/>
                <w:szCs w:val="28"/>
              </w:rPr>
            </w:pPr>
          </w:p>
        </w:tc>
      </w:tr>
      <w:tr w:rsidR="00F279D4" w:rsidRPr="00C11517" w:rsidTr="003A6B30">
        <w:trPr>
          <w:trHeight w:val="330"/>
        </w:trPr>
        <w:tc>
          <w:tcPr>
            <w:tcW w:w="817" w:type="dxa"/>
            <w:vMerge/>
            <w:shd w:val="clear" w:color="auto" w:fill="auto"/>
            <w:vAlign w:val="center"/>
          </w:tcPr>
          <w:p w:rsidR="00F279D4" w:rsidRPr="00C11517" w:rsidRDefault="00F279D4" w:rsidP="00516B72">
            <w:pPr>
              <w:spacing w:line="320" w:lineRule="exact"/>
              <w:jc w:val="right"/>
              <w:rPr>
                <w:rFonts w:ascii="標楷體" w:eastAsia="標楷體" w:hAnsi="標楷體"/>
                <w:sz w:val="28"/>
                <w:szCs w:val="28"/>
              </w:rPr>
            </w:pPr>
          </w:p>
        </w:tc>
        <w:tc>
          <w:tcPr>
            <w:tcW w:w="1276" w:type="dxa"/>
            <w:shd w:val="clear" w:color="auto" w:fill="auto"/>
            <w:vAlign w:val="center"/>
          </w:tcPr>
          <w:p w:rsidR="00F279D4" w:rsidRPr="00C11517" w:rsidRDefault="00F279D4" w:rsidP="00516B72">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rsidR="00F279D4" w:rsidRPr="00C11517" w:rsidRDefault="00F279D4" w:rsidP="00516B72">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rsidR="00F279D4" w:rsidRPr="00C11517" w:rsidRDefault="00FD62F3" w:rsidP="00516B72">
            <w:pPr>
              <w:spacing w:line="320" w:lineRule="exact"/>
              <w:rPr>
                <w:rFonts w:ascii="標楷體" w:eastAsia="標楷體" w:hAnsi="標楷體"/>
                <w:sz w:val="28"/>
                <w:szCs w:val="28"/>
              </w:rPr>
            </w:pPr>
            <w:r>
              <w:rPr>
                <w:rFonts w:ascii="標楷體" w:eastAsia="標楷體" w:hAnsi="標楷體" w:hint="eastAsia"/>
                <w:kern w:val="0"/>
                <w:szCs w:val="24"/>
              </w:rPr>
              <w:t xml:space="preserve">部位: </w:t>
            </w:r>
            <w:r>
              <w:rPr>
                <w:rFonts w:ascii="標楷體" w:eastAsia="標楷體" w:hAnsi="標楷體" w:hint="eastAsia"/>
                <w:kern w:val="0"/>
                <w:szCs w:val="24"/>
                <w:u w:val="single"/>
              </w:rPr>
              <w:t xml:space="preserve">   </w:t>
            </w:r>
          </w:p>
        </w:tc>
        <w:tc>
          <w:tcPr>
            <w:tcW w:w="1984" w:type="dxa"/>
            <w:vMerge/>
            <w:shd w:val="clear" w:color="auto" w:fill="auto"/>
            <w:vAlign w:val="center"/>
          </w:tcPr>
          <w:p w:rsidR="00F279D4" w:rsidRPr="00C11517" w:rsidRDefault="00F279D4" w:rsidP="00516B72">
            <w:pPr>
              <w:rPr>
                <w:rFonts w:ascii="標楷體" w:eastAsia="標楷體" w:hAnsi="標楷體"/>
                <w:sz w:val="28"/>
                <w:szCs w:val="28"/>
              </w:rPr>
            </w:pPr>
          </w:p>
        </w:tc>
        <w:tc>
          <w:tcPr>
            <w:tcW w:w="1276" w:type="dxa"/>
            <w:vMerge/>
            <w:shd w:val="clear" w:color="auto" w:fill="auto"/>
          </w:tcPr>
          <w:p w:rsidR="00F279D4" w:rsidRPr="00C11517" w:rsidRDefault="00F279D4" w:rsidP="00516B72">
            <w:pPr>
              <w:jc w:val="center"/>
              <w:rPr>
                <w:rFonts w:ascii="標楷體" w:eastAsia="標楷體" w:hAnsi="標楷體"/>
                <w:sz w:val="26"/>
                <w:szCs w:val="26"/>
              </w:rPr>
            </w:pPr>
          </w:p>
        </w:tc>
        <w:tc>
          <w:tcPr>
            <w:tcW w:w="1559" w:type="dxa"/>
            <w:vMerge/>
          </w:tcPr>
          <w:p w:rsidR="00F279D4" w:rsidRPr="00C11517" w:rsidRDefault="00F279D4" w:rsidP="00516B72">
            <w:pPr>
              <w:jc w:val="center"/>
              <w:rPr>
                <w:rFonts w:ascii="標楷體" w:eastAsia="標楷體" w:hAnsi="標楷體"/>
                <w:sz w:val="26"/>
                <w:szCs w:val="26"/>
              </w:rPr>
            </w:pPr>
          </w:p>
        </w:tc>
        <w:tc>
          <w:tcPr>
            <w:tcW w:w="1276" w:type="dxa"/>
            <w:vMerge/>
            <w:shd w:val="clear" w:color="auto" w:fill="auto"/>
          </w:tcPr>
          <w:p w:rsidR="00F279D4" w:rsidRPr="00C11517" w:rsidRDefault="00F279D4" w:rsidP="00516B72">
            <w:pPr>
              <w:jc w:val="center"/>
              <w:rPr>
                <w:rFonts w:ascii="標楷體" w:eastAsia="標楷體" w:hAnsi="標楷體"/>
                <w:sz w:val="26"/>
                <w:szCs w:val="26"/>
              </w:rPr>
            </w:pPr>
          </w:p>
        </w:tc>
      </w:tr>
    </w:tbl>
    <w:p w:rsidR="00F279D4" w:rsidRPr="00394342" w:rsidRDefault="00F279D4" w:rsidP="00F279D4">
      <w:pPr>
        <w:spacing w:line="320" w:lineRule="exact"/>
        <w:rPr>
          <w:rFonts w:ascii="標楷體" w:eastAsia="標楷體" w:hAnsi="標楷體"/>
          <w:sz w:val="22"/>
        </w:rPr>
      </w:pPr>
      <w:r w:rsidRPr="00BF2BDB">
        <w:rPr>
          <w:rFonts w:ascii="新細明體" w:eastAsia="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Pr>
          <w:rFonts w:ascii="新細明體" w:eastAsia="新細明體" w:hAnsi="新細明體" w:cs="新細明體" w:hint="eastAsia"/>
          <w:color w:val="000000"/>
          <w:kern w:val="0"/>
          <w:szCs w:val="24"/>
        </w:rPr>
        <w:t>。</w:t>
      </w:r>
      <w:r w:rsidRPr="00394342">
        <w:rPr>
          <w:rFonts w:ascii="標楷體" w:eastAsia="標楷體" w:hAnsi="標楷體"/>
          <w:b/>
          <w:sz w:val="22"/>
        </w:rPr>
        <w:t>（</w:t>
      </w:r>
      <w:r w:rsidRPr="00394342">
        <w:rPr>
          <w:rFonts w:ascii="標楷體" w:eastAsia="標楷體" w:hAnsi="標楷體" w:cs="細明體" w:hint="eastAsia"/>
          <w:b/>
          <w:sz w:val="22"/>
        </w:rPr>
        <w:t>※</w:t>
      </w:r>
      <w:r w:rsidRPr="00394342">
        <w:rPr>
          <w:rFonts w:ascii="標楷體" w:eastAsia="標楷體" w:hAnsi="標楷體"/>
          <w:b/>
          <w:sz w:val="22"/>
        </w:rPr>
        <w:t>本表請自行影印或至</w:t>
      </w:r>
      <w:r w:rsidRPr="00394342">
        <w:rPr>
          <w:rFonts w:ascii="標楷體" w:eastAsia="標楷體" w:hAnsi="標楷體" w:hint="eastAsia"/>
          <w:b/>
          <w:sz w:val="22"/>
        </w:rPr>
        <w:t>國中</w:t>
      </w:r>
      <w:r w:rsidRPr="00394342">
        <w:rPr>
          <w:rFonts w:ascii="標楷體" w:eastAsia="標楷體" w:hAnsi="標楷體"/>
          <w:b/>
          <w:sz w:val="22"/>
        </w:rPr>
        <w:t>網頁→本園→</w:t>
      </w:r>
      <w:r w:rsidRPr="00394342">
        <w:rPr>
          <w:rFonts w:ascii="標楷體" w:eastAsia="標楷體" w:hAnsi="標楷體" w:hint="eastAsia"/>
          <w:b/>
          <w:sz w:val="22"/>
        </w:rPr>
        <w:t>衛教宣導/</w:t>
      </w:r>
      <w:r>
        <w:rPr>
          <w:rFonts w:ascii="標楷體" w:eastAsia="標楷體" w:hAnsi="標楷體" w:hint="eastAsia"/>
          <w:b/>
          <w:sz w:val="22"/>
        </w:rPr>
        <w:t>表</w:t>
      </w:r>
      <w:r w:rsidRPr="00394342">
        <w:rPr>
          <w:rFonts w:ascii="標楷體" w:eastAsia="標楷體" w:hAnsi="標楷體" w:hint="eastAsia"/>
          <w:b/>
          <w:sz w:val="22"/>
        </w:rPr>
        <w:t>單</w:t>
      </w:r>
      <w:r w:rsidRPr="00394342">
        <w:rPr>
          <w:rFonts w:ascii="標楷體" w:eastAsia="標楷體" w:hAnsi="標楷體"/>
          <w:b/>
          <w:sz w:val="22"/>
        </w:rPr>
        <w:t>下載</w:t>
      </w:r>
      <w:r w:rsidRPr="00394342">
        <w:rPr>
          <w:rFonts w:ascii="標楷體" w:eastAsia="標楷體" w:hAnsi="標楷體" w:hint="eastAsia"/>
          <w:b/>
          <w:sz w:val="22"/>
        </w:rPr>
        <w:t>區</w:t>
      </w:r>
      <w:r w:rsidRPr="00394342">
        <w:rPr>
          <w:rFonts w:ascii="標楷體" w:eastAsia="標楷體" w:hAnsi="標楷體"/>
          <w:b/>
          <w:sz w:val="22"/>
        </w:rPr>
        <w:t>使用）</w:t>
      </w:r>
    </w:p>
    <w:p w:rsidR="00F279D4" w:rsidRPr="00BF2BDB" w:rsidRDefault="00F279D4" w:rsidP="00F279D4">
      <w:pPr>
        <w:spacing w:line="320" w:lineRule="exact"/>
        <w:rPr>
          <w:rFonts w:ascii="標楷體" w:eastAsia="標楷體" w:hAnsi="標楷體"/>
          <w:b/>
          <w:szCs w:val="24"/>
        </w:rPr>
      </w:pPr>
      <w:r w:rsidRPr="00BF2BDB">
        <w:rPr>
          <w:rFonts w:ascii="新細明體" w:eastAsia="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eastAsia="新細明體" w:hAnsi="新細明體" w:hint="eastAsia"/>
        </w:rPr>
        <w:t>。</w:t>
      </w:r>
    </w:p>
    <w:p w:rsidR="00F279D4" w:rsidRPr="00D00398" w:rsidRDefault="00F279D4" w:rsidP="00D00398">
      <w:pPr>
        <w:rPr>
          <w:rFonts w:ascii="標楷體" w:eastAsia="標楷體" w:hAnsi="標楷體"/>
          <w:b/>
        </w:rPr>
      </w:pPr>
      <w:r w:rsidRPr="00C11517">
        <w:rPr>
          <w:rFonts w:ascii="新細明體" w:eastAsia="新細明體" w:hAnsi="新細明體" w:cs="新細明體" w:hint="eastAsia"/>
          <w:b/>
        </w:rPr>
        <w:t>✽</w:t>
      </w:r>
      <w:r w:rsidRPr="00C11517">
        <w:rPr>
          <w:rFonts w:ascii="標楷體" w:eastAsia="標楷體" w:hAnsi="標楷體" w:hint="eastAsia"/>
          <w:b/>
        </w:rPr>
        <w:t>爸爸媽媽的叮嚀：</w:t>
      </w:r>
    </w:p>
    <w:sectPr w:rsidR="00F279D4" w:rsidRPr="00D00398" w:rsidSect="004B0DB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DCE" w:rsidRDefault="00306DCE" w:rsidP="00306DCE">
      <w:r>
        <w:separator/>
      </w:r>
    </w:p>
  </w:endnote>
  <w:endnote w:type="continuationSeparator" w:id="0">
    <w:p w:rsidR="00306DCE" w:rsidRDefault="00306DCE" w:rsidP="0030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DCE" w:rsidRDefault="00306DCE" w:rsidP="00306DCE">
      <w:r>
        <w:separator/>
      </w:r>
    </w:p>
  </w:footnote>
  <w:footnote w:type="continuationSeparator" w:id="0">
    <w:p w:rsidR="00306DCE" w:rsidRDefault="00306DCE" w:rsidP="0030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F7191"/>
    <w:multiLevelType w:val="hybridMultilevel"/>
    <w:tmpl w:val="8E04920E"/>
    <w:lvl w:ilvl="0" w:tplc="4C6659B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437639E3"/>
    <w:multiLevelType w:val="hybridMultilevel"/>
    <w:tmpl w:val="0E041356"/>
    <w:lvl w:ilvl="0" w:tplc="FBC0C1D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nsid w:val="55E91047"/>
    <w:multiLevelType w:val="hybridMultilevel"/>
    <w:tmpl w:val="D5C6AFC0"/>
    <w:lvl w:ilvl="0" w:tplc="EC86601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71D7207B"/>
    <w:multiLevelType w:val="hybridMultilevel"/>
    <w:tmpl w:val="B30C68EE"/>
    <w:lvl w:ilvl="0" w:tplc="34A06B8E">
      <w:start w:val="1"/>
      <w:numFmt w:val="decimal"/>
      <w:lvlText w:val="%1."/>
      <w:lvlJc w:val="left"/>
      <w:pPr>
        <w:ind w:left="360" w:hanging="36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D4"/>
    <w:rsid w:val="000F5DB5"/>
    <w:rsid w:val="002131BF"/>
    <w:rsid w:val="00241037"/>
    <w:rsid w:val="00306DCE"/>
    <w:rsid w:val="003A6B30"/>
    <w:rsid w:val="003B069B"/>
    <w:rsid w:val="004B0DB2"/>
    <w:rsid w:val="004C49A0"/>
    <w:rsid w:val="00506F51"/>
    <w:rsid w:val="005F7EF7"/>
    <w:rsid w:val="0069613E"/>
    <w:rsid w:val="006B2F4A"/>
    <w:rsid w:val="007F4C03"/>
    <w:rsid w:val="00805C82"/>
    <w:rsid w:val="00B1773D"/>
    <w:rsid w:val="00D00398"/>
    <w:rsid w:val="00D97AF3"/>
    <w:rsid w:val="00F279D4"/>
    <w:rsid w:val="00F76DB7"/>
    <w:rsid w:val="00FD62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F279D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F279D4"/>
    <w:rPr>
      <w:rFonts w:ascii="新細明體" w:eastAsia="新細明體" w:hAnsi="新細明體" w:cs="新細明體"/>
      <w:b/>
      <w:bCs/>
      <w:kern w:val="0"/>
      <w:sz w:val="27"/>
      <w:szCs w:val="27"/>
    </w:rPr>
  </w:style>
  <w:style w:type="paragraph" w:styleId="a3">
    <w:name w:val="List Paragraph"/>
    <w:basedOn w:val="a"/>
    <w:uiPriority w:val="34"/>
    <w:qFormat/>
    <w:rsid w:val="00F279D4"/>
    <w:pPr>
      <w:ind w:leftChars="200" w:left="480"/>
    </w:pPr>
  </w:style>
  <w:style w:type="paragraph" w:styleId="a4">
    <w:name w:val="header"/>
    <w:basedOn w:val="a"/>
    <w:link w:val="a5"/>
    <w:uiPriority w:val="99"/>
    <w:unhideWhenUsed/>
    <w:rsid w:val="00306DCE"/>
    <w:pPr>
      <w:tabs>
        <w:tab w:val="center" w:pos="4153"/>
        <w:tab w:val="right" w:pos="8306"/>
      </w:tabs>
      <w:snapToGrid w:val="0"/>
    </w:pPr>
    <w:rPr>
      <w:sz w:val="20"/>
      <w:szCs w:val="20"/>
    </w:rPr>
  </w:style>
  <w:style w:type="character" w:customStyle="1" w:styleId="a5">
    <w:name w:val="頁首 字元"/>
    <w:basedOn w:val="a0"/>
    <w:link w:val="a4"/>
    <w:uiPriority w:val="99"/>
    <w:rsid w:val="00306DCE"/>
    <w:rPr>
      <w:sz w:val="20"/>
      <w:szCs w:val="20"/>
    </w:rPr>
  </w:style>
  <w:style w:type="paragraph" w:styleId="a6">
    <w:name w:val="footer"/>
    <w:basedOn w:val="a"/>
    <w:link w:val="a7"/>
    <w:uiPriority w:val="99"/>
    <w:unhideWhenUsed/>
    <w:rsid w:val="00306DCE"/>
    <w:pPr>
      <w:tabs>
        <w:tab w:val="center" w:pos="4153"/>
        <w:tab w:val="right" w:pos="8306"/>
      </w:tabs>
      <w:snapToGrid w:val="0"/>
    </w:pPr>
    <w:rPr>
      <w:sz w:val="20"/>
      <w:szCs w:val="20"/>
    </w:rPr>
  </w:style>
  <w:style w:type="character" w:customStyle="1" w:styleId="a7">
    <w:name w:val="頁尾 字元"/>
    <w:basedOn w:val="a0"/>
    <w:link w:val="a6"/>
    <w:uiPriority w:val="99"/>
    <w:rsid w:val="00306DC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F279D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F279D4"/>
    <w:rPr>
      <w:rFonts w:ascii="新細明體" w:eastAsia="新細明體" w:hAnsi="新細明體" w:cs="新細明體"/>
      <w:b/>
      <w:bCs/>
      <w:kern w:val="0"/>
      <w:sz w:val="27"/>
      <w:szCs w:val="27"/>
    </w:rPr>
  </w:style>
  <w:style w:type="paragraph" w:styleId="a3">
    <w:name w:val="List Paragraph"/>
    <w:basedOn w:val="a"/>
    <w:uiPriority w:val="34"/>
    <w:qFormat/>
    <w:rsid w:val="00F279D4"/>
    <w:pPr>
      <w:ind w:leftChars="200" w:left="480"/>
    </w:pPr>
  </w:style>
  <w:style w:type="paragraph" w:styleId="a4">
    <w:name w:val="header"/>
    <w:basedOn w:val="a"/>
    <w:link w:val="a5"/>
    <w:uiPriority w:val="99"/>
    <w:unhideWhenUsed/>
    <w:rsid w:val="00306DCE"/>
    <w:pPr>
      <w:tabs>
        <w:tab w:val="center" w:pos="4153"/>
        <w:tab w:val="right" w:pos="8306"/>
      </w:tabs>
      <w:snapToGrid w:val="0"/>
    </w:pPr>
    <w:rPr>
      <w:sz w:val="20"/>
      <w:szCs w:val="20"/>
    </w:rPr>
  </w:style>
  <w:style w:type="character" w:customStyle="1" w:styleId="a5">
    <w:name w:val="頁首 字元"/>
    <w:basedOn w:val="a0"/>
    <w:link w:val="a4"/>
    <w:uiPriority w:val="99"/>
    <w:rsid w:val="00306DCE"/>
    <w:rPr>
      <w:sz w:val="20"/>
      <w:szCs w:val="20"/>
    </w:rPr>
  </w:style>
  <w:style w:type="paragraph" w:styleId="a6">
    <w:name w:val="footer"/>
    <w:basedOn w:val="a"/>
    <w:link w:val="a7"/>
    <w:uiPriority w:val="99"/>
    <w:unhideWhenUsed/>
    <w:rsid w:val="00306DCE"/>
    <w:pPr>
      <w:tabs>
        <w:tab w:val="center" w:pos="4153"/>
        <w:tab w:val="right" w:pos="8306"/>
      </w:tabs>
      <w:snapToGrid w:val="0"/>
    </w:pPr>
    <w:rPr>
      <w:sz w:val="20"/>
      <w:szCs w:val="20"/>
    </w:rPr>
  </w:style>
  <w:style w:type="character" w:customStyle="1" w:styleId="a7">
    <w:name w:val="頁尾 字元"/>
    <w:basedOn w:val="a0"/>
    <w:link w:val="a6"/>
    <w:uiPriority w:val="99"/>
    <w:rsid w:val="00306D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411321">
      <w:bodyDiv w:val="1"/>
      <w:marLeft w:val="0"/>
      <w:marRight w:val="0"/>
      <w:marTop w:val="0"/>
      <w:marBottom w:val="0"/>
      <w:divBdr>
        <w:top w:val="none" w:sz="0" w:space="0" w:color="auto"/>
        <w:left w:val="none" w:sz="0" w:space="0" w:color="auto"/>
        <w:bottom w:val="none" w:sz="0" w:space="0" w:color="auto"/>
        <w:right w:val="none" w:sz="0" w:space="0" w:color="auto"/>
      </w:divBdr>
      <w:divsChild>
        <w:div w:id="18551446">
          <w:marLeft w:val="0"/>
          <w:marRight w:val="0"/>
          <w:marTop w:val="0"/>
          <w:marBottom w:val="0"/>
          <w:divBdr>
            <w:top w:val="none" w:sz="0" w:space="0" w:color="auto"/>
            <w:left w:val="none" w:sz="0" w:space="0" w:color="auto"/>
            <w:bottom w:val="none" w:sz="0" w:space="0" w:color="auto"/>
            <w:right w:val="none" w:sz="0" w:space="0" w:color="auto"/>
          </w:divBdr>
          <w:divsChild>
            <w:div w:id="1205144086">
              <w:marLeft w:val="0"/>
              <w:marRight w:val="0"/>
              <w:marTop w:val="0"/>
              <w:marBottom w:val="0"/>
              <w:divBdr>
                <w:top w:val="none" w:sz="0" w:space="0" w:color="auto"/>
                <w:left w:val="none" w:sz="0" w:space="0" w:color="auto"/>
                <w:bottom w:val="none" w:sz="0" w:space="0" w:color="auto"/>
                <w:right w:val="none" w:sz="0" w:space="0" w:color="auto"/>
              </w:divBdr>
              <w:divsChild>
                <w:div w:id="1318611387">
                  <w:marLeft w:val="0"/>
                  <w:marRight w:val="0"/>
                  <w:marTop w:val="0"/>
                  <w:marBottom w:val="0"/>
                  <w:divBdr>
                    <w:top w:val="none" w:sz="0" w:space="0" w:color="auto"/>
                    <w:left w:val="none" w:sz="0" w:space="0" w:color="auto"/>
                    <w:bottom w:val="none" w:sz="0" w:space="0" w:color="auto"/>
                    <w:right w:val="none" w:sz="0" w:space="0" w:color="auto"/>
                  </w:divBdr>
                  <w:divsChild>
                    <w:div w:id="8070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1832">
          <w:marLeft w:val="0"/>
          <w:marRight w:val="0"/>
          <w:marTop w:val="0"/>
          <w:marBottom w:val="0"/>
          <w:divBdr>
            <w:top w:val="none" w:sz="0" w:space="0" w:color="auto"/>
            <w:left w:val="none" w:sz="0" w:space="0" w:color="auto"/>
            <w:bottom w:val="none" w:sz="0" w:space="0" w:color="auto"/>
            <w:right w:val="none" w:sz="0" w:space="0" w:color="auto"/>
          </w:divBdr>
          <w:divsChild>
            <w:div w:id="995111928">
              <w:marLeft w:val="0"/>
              <w:marRight w:val="0"/>
              <w:marTop w:val="0"/>
              <w:marBottom w:val="0"/>
              <w:divBdr>
                <w:top w:val="none" w:sz="0" w:space="0" w:color="auto"/>
                <w:left w:val="none" w:sz="0" w:space="0" w:color="auto"/>
                <w:bottom w:val="none" w:sz="0" w:space="0" w:color="auto"/>
                <w:right w:val="none" w:sz="0" w:space="0" w:color="auto"/>
              </w:divBdr>
              <w:divsChild>
                <w:div w:id="344020312">
                  <w:marLeft w:val="0"/>
                  <w:marRight w:val="0"/>
                  <w:marTop w:val="0"/>
                  <w:marBottom w:val="0"/>
                  <w:divBdr>
                    <w:top w:val="none" w:sz="0" w:space="0" w:color="auto"/>
                    <w:left w:val="none" w:sz="0" w:space="0" w:color="auto"/>
                    <w:bottom w:val="none" w:sz="0" w:space="0" w:color="auto"/>
                    <w:right w:val="none" w:sz="0" w:space="0" w:color="auto"/>
                  </w:divBdr>
                  <w:divsChild>
                    <w:div w:id="5599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2021-01-28T01:06:00Z</cp:lastPrinted>
  <dcterms:created xsi:type="dcterms:W3CDTF">2021-01-25T04:46:00Z</dcterms:created>
  <dcterms:modified xsi:type="dcterms:W3CDTF">2021-02-20T04:22:00Z</dcterms:modified>
</cp:coreProperties>
</file>